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5AA" w:rsidRPr="005F35AA" w:rsidRDefault="005F35AA" w:rsidP="005F35AA">
      <w:pPr>
        <w:shd w:val="clear" w:color="auto" w:fill="FFFFFF"/>
        <w:spacing w:before="225"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</w:pPr>
      <w:r w:rsidRPr="005F35AA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>ACTA 3</w:t>
      </w:r>
    </w:p>
    <w:p w:rsidR="005F35AA" w:rsidRPr="005F35AA" w:rsidRDefault="005F35AA" w:rsidP="005F35AA">
      <w:pPr>
        <w:shd w:val="clear" w:color="auto" w:fill="E7E7E7"/>
        <w:spacing w:after="150" w:line="240" w:lineRule="auto"/>
        <w:rPr>
          <w:rFonts w:ascii="Arial" w:eastAsia="Times New Roman" w:hAnsi="Arial" w:cs="Arial"/>
          <w:color w:val="333333"/>
          <w:sz w:val="2"/>
          <w:szCs w:val="2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"/>
          <w:szCs w:val="2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</w:pPr>
      <w:r w:rsidRPr="005F35AA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  <w:t>Acta nº3/2003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Reuniu, aos 15 de Maio de 2003, pelas 15H00, na sua sede, sita na Rua Ho Chi Min,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Edif?io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Nacional da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Estat?tica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o Conselho Provincial de Luanda da Ordem dos Advogados, sob orientação da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Pulquéria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Van-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Dúnem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Bastos, Presidente do mencionado Conselho com a seguinte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Ordem de trabalhos: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1095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1-     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An?ise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discuss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decis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processos disciplinares e de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Inqu?ito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1095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2-     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Diversos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Presenças: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.?Teresa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Mar?l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.?Solange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Romero Machado;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.?Adelaide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Godinho;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Dr. Jorge Fortes Gabriel;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Idalina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Vieira;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.?Isabel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Peliganga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Dr. Hermenegildo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Cachimbombo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Aus?cias</w:t>
      </w:r>
      <w:proofErr w:type="spellEnd"/>
      <w:proofErr w:type="gramEnd"/>
      <w:r w:rsidRPr="005F35AA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: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J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?ia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Ferreira (Justificada);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.?Clementina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Cardoso (justificada);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Dr.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M?io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Domingos;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Dr. Samuel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Jo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? (Justificada).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Analisados e discutidos os pontos constantes da Ordem de Trabalhos, o Conselho tomou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as  seguintes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deliberações: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INFORMAÇÕES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6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1-     Informação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efectuada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pela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?Imaculada Melo contra o ajudante do processo, o Conselho tomou apenas conhecimento porque tal informação n?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era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dirigida a Ordem, no entanto tomou nota e considera ser ?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il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apresentar a preocupação ali narrada e outras nos encontros que se pretendem realizar com as magistraturas, com vista a melhorar o funcionamento do sistema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judici?io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6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2-     Informação do Dr. Tiago Ribeiro contra a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.?Presidente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 Conselho Provincial de Luanda e o Sr. Dr. Afonso de Sousa por terem mandado afixar na porta do seu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escrit?io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uma notificação.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Ap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esclarecimento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prestado sobre o assunto, o Conselho apenas tomou conhecimento das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quest?s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pois nada mais o informante pretendia.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6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3-     Solicitação do Sr. Dr. Tiago Ribeiro pedindo autorização ao Conselho para que fosse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aos ?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g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?s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informação falar da perseguição levada contra si, por alguns membros da Ordem.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O Conselho deliberou que se deve responder ao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Peticion?io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dizendo que n?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est?autorizado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ou liberto do sigilo profissional e explicar-se as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raz?s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que levaram a publicitar por edital, a notificação.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 Deliberação sobre Proc. Disciplinar do Dr. Tiago Ribeiro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O Conselho deliberou aplicar a medida disciplinar de multa, prevista no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art.?dos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Estatutos da OAA, no valor de 20 vezes o valor da quota mensal.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lastRenderedPageBreak/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6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4-     Informação do Sr. Vidal, Juiz da sala de Trabalho contra o Dr. Fernando Ginga.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O Conselho deliberou o arquivamento da participação por falta de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mat?ia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para procedimento disciplinar.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6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5-     Informação do Sr.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Ant?io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Sousa contra o Sr. Dr. Fernando Ginga.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O Conselho deliberou que se escrevesse uma carta para o Dr. Ginga chamando-o a atenção de que devia ter sido mais urbano na sua resposta ao Sr.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Ant?io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Sousa.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6- Informação do Sr. Baptista Borges contra o Dr. Coutinho Nobre Miguel.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7- Informação do Sr. Rodrigues Paiva contra Dr.? Celestino Fonseca.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8- Informação do Dr.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Ant?io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Afonso de Sousa contra Dr. Ad? Piedade.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 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Ap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analisadas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as participações e por achar que indiciam ?violação dos deveres gerais dos Advogados, o Conselho deliberou mandar instaurar Processo disciplinares contra: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       Dr. Coutinho Nobre Miguel;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   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Dr. Celestino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da Fonseca;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       Dr. Ad? Piedade.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 9- Informação do Sr. Domingos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Andr?Manuel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contra Dr.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Ant?io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Fortunato.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Ap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analisada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 participação e outros documentos junto ao processo deliberou o arquivamento do processo e que se deve escrever uma carta para o participado recomendando que sempre que escrever para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algu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ou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instituição deve mencionar a qualidade de Advogado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Estagi?io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bem como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cham?lo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 atenção pelo facto de, na sua carta em que presta esclarecimentos a Ordem de Advogados, n?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o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ter feito com a devida urbanidade.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10- Informação do Sr. Alexandre Pegado contra o Advogado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estagi?io</w:t>
      </w:r>
      <w:proofErr w:type="spellEnd"/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Rui Jorge e Celestino Afonso em que ?averiguada a Idoneidade moral, o Conselho concorda com a proposta (1?alternativa) do instrutor do Processo.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11- Informação da </w:t>
      </w:r>
      <w:proofErr w:type="spellStart"/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.?Solange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Machado quanto ao aproveitamento dos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estagi?ios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Andrade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Dumbe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 Carlos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Secuca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     O Conselho solicitou que o patrono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uma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informação mais conclusiva e definitiva do aproveitamento dos 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estagi?ios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30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Nada, mais havendo a tratar, a reuni?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foi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encerrada, quando eram 18H45Min, da qual, para constar, foi lavrada a presente acta que vai assinada pela presidente.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ind w:left="708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Luanda, 06 de </w:t>
      </w:r>
      <w:proofErr w:type="gram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Junho</w:t>
      </w:r>
      <w:proofErr w:type="gram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2003</w:t>
      </w:r>
    </w:p>
    <w:p w:rsidR="005F35AA" w:rsidRPr="005F35AA" w:rsidRDefault="005F35AA" w:rsidP="005F35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 PRESIDENTE</w:t>
      </w:r>
    </w:p>
    <w:p w:rsidR="005F35AA" w:rsidRPr="005F35AA" w:rsidRDefault="005F35AA" w:rsidP="005F35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5F35AA" w:rsidRPr="005F35AA" w:rsidRDefault="005F35AA" w:rsidP="005F35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____________________________________</w:t>
      </w:r>
    </w:p>
    <w:p w:rsidR="005F35AA" w:rsidRPr="005F35AA" w:rsidRDefault="005F35AA" w:rsidP="005F35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Pulquéria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Van-</w:t>
      </w:r>
      <w:proofErr w:type="spellStart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Dúnem</w:t>
      </w:r>
      <w:proofErr w:type="spellEnd"/>
      <w:r w:rsidRPr="005F35AA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Bastos </w:t>
      </w:r>
    </w:p>
    <w:p w:rsidR="003D050A" w:rsidRDefault="005F35AA">
      <w:bookmarkStart w:id="0" w:name="_GoBack"/>
      <w:bookmarkEnd w:id="0"/>
    </w:p>
    <w:sectPr w:rsidR="003D050A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AA"/>
    <w:rsid w:val="0020791E"/>
    <w:rsid w:val="005F35AA"/>
    <w:rsid w:val="00F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59977-ADBB-4721-8765-2902B306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F35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F35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35A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F35A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5F35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F3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321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1</cp:revision>
  <dcterms:created xsi:type="dcterms:W3CDTF">2023-07-03T13:44:00Z</dcterms:created>
  <dcterms:modified xsi:type="dcterms:W3CDTF">2023-07-03T13:45:00Z</dcterms:modified>
</cp:coreProperties>
</file>